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tabs>
          <w:tab w:val="left" w:pos="6660"/>
        </w:tabs>
        <w:rPr>
          <w:rFonts w:ascii="Verdana" w:cs="Verdana" w:hAnsi="Verdana" w:eastAsia="Verdana"/>
          <w:b w:val="1"/>
          <w:bCs w:val="1"/>
        </w:rPr>
      </w:pPr>
      <w:r>
        <w:drawing xmlns:a="http://schemas.openxmlformats.org/drawingml/2006/main">
          <wp:anchor distT="0" distB="0" distL="0" distR="0" simplePos="0" relativeHeight="251659264" behindDoc="0" locked="0" layoutInCell="1" allowOverlap="1">
            <wp:simplePos x="0" y="0"/>
            <wp:positionH relativeFrom="margin">
              <wp:posOffset>4358795</wp:posOffset>
            </wp:positionH>
            <wp:positionV relativeFrom="page">
              <wp:posOffset>0</wp:posOffset>
            </wp:positionV>
            <wp:extent cx="756609" cy="747007"/>
            <wp:effectExtent l="0" t="0" r="0" b="0"/>
            <wp:wrapNone/>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4">
                      <a:extLst/>
                    </a:blip>
                    <a:stretch>
                      <a:fillRect/>
                    </a:stretch>
                  </pic:blipFill>
                  <pic:spPr>
                    <a:xfrm>
                      <a:off x="0" y="0"/>
                      <a:ext cx="756609" cy="747007"/>
                    </a:xfrm>
                    <a:prstGeom prst="rect">
                      <a:avLst/>
                    </a:prstGeom>
                    <a:ln w="12700" cap="flat">
                      <a:noFill/>
                      <a:miter lim="400000"/>
                    </a:ln>
                    <a:effectLst/>
                  </pic:spPr>
                </pic:pic>
              </a:graphicData>
            </a:graphic>
          </wp:anchor>
        </w:drawing>
      </w:r>
      <w:r>
        <w:rPr>
          <w:rFonts w:ascii="Verdana" w:hAnsi="Verdana"/>
          <w:b w:val="1"/>
          <w:bCs w:val="1"/>
          <w:rtl w:val="0"/>
          <w:lang w:val="en-US"/>
        </w:rPr>
        <w:t xml:space="preserve"> </w:t>
      </w:r>
      <w:r>
        <w:rPr>
          <w:b w:val="1"/>
          <w:bCs w:val="1"/>
          <w:rtl w:val="0"/>
          <w:lang w:val="en-US"/>
        </w:rPr>
        <w:t xml:space="preserve"> </w:t>
      </w:r>
    </w:p>
    <w:p>
      <w:pPr>
        <w:pStyle w:val="Normal.0"/>
        <w:tabs>
          <w:tab w:val="left" w:pos="6660"/>
        </w:tabs>
        <w:rPr>
          <w:rFonts w:ascii="Verdana" w:cs="Verdana" w:hAnsi="Verdana" w:eastAsia="Verdana"/>
          <w:b w:val="1"/>
          <w:bCs w:val="1"/>
        </w:rPr>
      </w:pPr>
      <w:r>
        <w:rPr>
          <w:rFonts w:ascii="Verdana" w:hAnsi="Verdana"/>
          <w:b w:val="1"/>
          <w:bCs w:val="1"/>
          <w:rtl w:val="0"/>
          <w:lang w:val="en-US"/>
        </w:rPr>
        <w:t xml:space="preserve">                                                                                                                                  </w:t>
      </w:r>
    </w:p>
    <w:p>
      <w:pPr>
        <w:pStyle w:val="Normal.0"/>
        <w:tabs>
          <w:tab w:val="left" w:pos="6660"/>
        </w:tabs>
        <w:rPr>
          <w:rFonts w:ascii="Verdana" w:cs="Verdana" w:hAnsi="Verdana" w:eastAsia="Verdana"/>
          <w:b w:val="1"/>
          <w:bCs w:val="1"/>
        </w:rPr>
      </w:pPr>
      <w:r>
        <w:rPr>
          <w:rFonts w:ascii="Verdana" w:hAnsi="Verdana"/>
          <w:b w:val="1"/>
          <w:bCs w:val="1"/>
          <w:rtl w:val="0"/>
          <w:lang w:val="en-US"/>
        </w:rPr>
        <w:t xml:space="preserve">                                                                                                             </w:t>
      </w:r>
    </w:p>
    <w:p>
      <w:pPr>
        <w:pStyle w:val="Normal.0"/>
        <w:tabs>
          <w:tab w:val="left" w:pos="6660"/>
        </w:tabs>
        <w:rPr>
          <w:rFonts w:ascii="Verdana" w:cs="Verdana" w:hAnsi="Verdana" w:eastAsia="Verdana"/>
          <w:b w:val="1"/>
          <w:bCs w:val="1"/>
          <w:sz w:val="18"/>
          <w:szCs w:val="18"/>
        </w:rPr>
      </w:pPr>
      <w:r>
        <w:rPr>
          <w:rFonts w:ascii="Verdana" w:hAnsi="Verdana"/>
          <w:b w:val="1"/>
          <w:bCs w:val="1"/>
          <w:sz w:val="18"/>
          <w:szCs w:val="18"/>
          <w:rtl w:val="0"/>
          <w:lang w:val="en-US"/>
        </w:rPr>
        <w:t xml:space="preserve">Entries Close: </w:t>
      </w:r>
    </w:p>
    <w:p>
      <w:pPr>
        <w:pStyle w:val="Normal.0"/>
        <w:tabs>
          <w:tab w:val="left" w:pos="6660"/>
        </w:tabs>
        <w:rPr>
          <w:rFonts w:ascii="Verdana" w:cs="Verdana" w:hAnsi="Verdana" w:eastAsia="Verdana"/>
          <w:b w:val="1"/>
          <w:bCs w:val="1"/>
          <w:sz w:val="18"/>
          <w:szCs w:val="18"/>
        </w:rPr>
      </w:pPr>
      <w:r>
        <w:rPr>
          <w:rFonts w:ascii="Verdana" w:cs="Verdana" w:hAnsi="Verdana" w:eastAsia="Verdana"/>
          <w:b w:val="1"/>
          <w:bCs w:val="1"/>
          <w:sz w:val="18"/>
          <w:szCs w:val="18"/>
          <w:rtl w:val="0"/>
        </w:rPr>
        <w:tab/>
        <w:tab/>
        <w:tab/>
        <w:tab/>
        <w:t xml:space="preserve">     </w:t>
      </w:r>
    </w:p>
    <w:p>
      <w:pPr>
        <w:pStyle w:val="Normal.0"/>
        <w:tabs>
          <w:tab w:val="left" w:pos="6660"/>
        </w:tabs>
        <w:rPr>
          <w:rFonts w:ascii="Verdana" w:cs="Verdana" w:hAnsi="Verdana" w:eastAsia="Verdana"/>
          <w:b w:val="1"/>
          <w:bCs w:val="1"/>
          <w:sz w:val="18"/>
          <w:szCs w:val="18"/>
        </w:rPr>
      </w:pPr>
      <w:r>
        <w:rPr>
          <w:rFonts w:ascii="Verdana" w:hAnsi="Verdana"/>
          <w:b w:val="1"/>
          <w:bCs w:val="1"/>
          <w:sz w:val="18"/>
          <w:szCs w:val="18"/>
          <w:rtl w:val="0"/>
          <w:lang w:val="en-US"/>
        </w:rPr>
        <w:t>Entries to be submitted by e-mail or post</w:t>
      </w:r>
    </w:p>
    <w:p>
      <w:pPr>
        <w:pStyle w:val="Normal.0"/>
        <w:tabs>
          <w:tab w:val="left" w:pos="6660"/>
        </w:tabs>
        <w:rPr>
          <w:rFonts w:ascii="Verdana" w:cs="Verdana" w:hAnsi="Verdana" w:eastAsia="Verdana"/>
          <w:b w:val="1"/>
          <w:bCs w:val="1"/>
          <w:sz w:val="18"/>
          <w:szCs w:val="18"/>
        </w:rPr>
      </w:pPr>
    </w:p>
    <w:p>
      <w:pPr>
        <w:pStyle w:val="Normal.0"/>
        <w:rPr>
          <w:rFonts w:ascii="Verdana" w:cs="Verdana" w:hAnsi="Verdana" w:eastAsia="Verdana"/>
          <w:b w:val="1"/>
          <w:bCs w:val="1"/>
        </w:rPr>
      </w:pPr>
      <w:r>
        <w:rPr>
          <w:rFonts w:ascii="Verdana" w:hAnsi="Verdana"/>
          <w:b w:val="1"/>
          <w:bCs w:val="1"/>
          <w:sz w:val="36"/>
          <w:szCs w:val="36"/>
          <w:rtl w:val="0"/>
          <w:lang w:val="en-US"/>
        </w:rPr>
        <w:t xml:space="preserve">THE YORKSHIRE SPORTING SPANIEL CLUB  </w:t>
      </w:r>
      <w:r>
        <w:rPr>
          <w:rFonts w:ascii="Verdana" w:hAnsi="Verdana"/>
          <w:b w:val="1"/>
          <w:bCs w:val="1"/>
          <w:sz w:val="18"/>
          <w:szCs w:val="18"/>
          <w:rtl w:val="0"/>
          <w:lang w:val="en-US"/>
        </w:rPr>
        <w:t xml:space="preserve">I.D. No.  1678     </w:t>
      </w:r>
    </w:p>
    <w:p>
      <w:pPr>
        <w:pStyle w:val="Normal.0"/>
        <w:tabs>
          <w:tab w:val="left" w:pos="14220"/>
        </w:tabs>
        <w:rPr>
          <w:rFonts w:ascii="Verdana" w:cs="Verdana" w:hAnsi="Verdana" w:eastAsia="Verdana"/>
          <w:b w:val="1"/>
          <w:bCs w:val="1"/>
          <w:sz w:val="18"/>
          <w:szCs w:val="18"/>
        </w:rPr>
      </w:pPr>
      <w:r>
        <w:rPr>
          <w:rFonts w:ascii="Verdana" w:hAnsi="Verdana"/>
          <w:b w:val="1"/>
          <w:bCs w:val="1"/>
          <w:sz w:val="18"/>
          <w:szCs w:val="18"/>
          <w:rtl w:val="0"/>
          <w:lang w:val="en-US"/>
        </w:rPr>
        <w:t xml:space="preserve">                    </w:t>
      </w:r>
    </w:p>
    <w:p>
      <w:pPr>
        <w:pStyle w:val="Normal.0"/>
        <w:tabs>
          <w:tab w:val="left" w:pos="14220"/>
        </w:tabs>
        <w:rPr>
          <w:rFonts w:ascii="Verdana" w:cs="Verdana" w:hAnsi="Verdana" w:eastAsia="Verdana"/>
          <w:b w:val="1"/>
          <w:bCs w:val="1"/>
        </w:rPr>
      </w:pPr>
      <w:r>
        <w:rPr>
          <w:rFonts w:ascii="Verdana" w:cs="Verdana" w:hAnsi="Verdana" w:eastAsia="Verdana"/>
          <w:b w:val="1"/>
          <w:bCs w:val="1"/>
          <w:sz w:val="18"/>
          <w:szCs w:val="18"/>
        </w:rPr>
        <w:tab/>
        <w:tab/>
      </w:r>
      <w:r>
        <w:rPr>
          <w:rFonts w:ascii="Verdana" w:hAnsi="Verdana"/>
          <w:b w:val="1"/>
          <w:bCs w:val="1"/>
          <w:sz w:val="36"/>
          <w:szCs w:val="36"/>
          <w:rtl w:val="0"/>
          <w:lang w:val="en-US"/>
        </w:rPr>
        <w:t xml:space="preserve">                             </w:t>
      </w:r>
    </w:p>
    <w:p>
      <w:pPr>
        <w:pStyle w:val="Normal.0"/>
        <w:ind w:right="360"/>
        <w:jc w:val="both"/>
        <w:rPr>
          <w:rFonts w:ascii="Verdana" w:cs="Verdana" w:hAnsi="Verdana" w:eastAsia="Verdana"/>
          <w:b w:val="1"/>
          <w:bCs w:val="1"/>
          <w:sz w:val="18"/>
          <w:szCs w:val="18"/>
        </w:rPr>
      </w:pPr>
      <w:r>
        <w:rPr>
          <w:rFonts w:ascii="Verdana" w:hAnsi="Verdana"/>
          <w:b w:val="1"/>
          <w:bCs w:val="1"/>
          <w:sz w:val="18"/>
          <w:szCs w:val="18"/>
          <w:rtl w:val="0"/>
          <w:lang w:val="en-US"/>
        </w:rPr>
        <w:t xml:space="preserve">This form must be used by one person only, (or partnership). Writing MUST BE IN INK. Use one line only for each dog. The name of the dog and all the details as recorded with the Kennel Club must be given on this entry form. If an error is made the dog may be disqualified by the Committee of the Kennel Club. All dogs must be REGISTERED at the Kennel Club and if a Registered dog has changed ownership the TRANSFER must be registered before the date of the closing of entries. When entering more than one breed or variety, use if possible, a separate form for each. On no account will entries be accepted without fees. </w:t>
      </w:r>
    </w:p>
    <w:p>
      <w:pPr>
        <w:pStyle w:val="Normal.0"/>
        <w:jc w:val="both"/>
        <w:rPr>
          <w:b w:val="1"/>
          <w:bCs w:val="1"/>
        </w:rPr>
      </w:pPr>
    </w:p>
    <w:tbl>
      <w:tblPr>
        <w:tblW w:w="14688"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620"/>
        <w:gridCol w:w="2515"/>
        <w:gridCol w:w="1193"/>
        <w:gridCol w:w="605"/>
        <w:gridCol w:w="1436"/>
        <w:gridCol w:w="1819"/>
        <w:gridCol w:w="1980"/>
        <w:gridCol w:w="1620"/>
        <w:gridCol w:w="900"/>
      </w:tblGrid>
      <w:tr>
        <w:tblPrEx>
          <w:shd w:val="clear" w:color="auto" w:fill="ced7e7"/>
        </w:tblPrEx>
        <w:trPr>
          <w:trHeight w:val="68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rPr>
            </w:pPr>
            <w:r>
              <w:rPr>
                <w:rFonts w:ascii="Verdana" w:hAnsi="Verdana"/>
                <w:b w:val="1"/>
                <w:bCs w:val="1"/>
                <w:sz w:val="18"/>
                <w:szCs w:val="18"/>
                <w:shd w:val="nil" w:color="auto" w:fill="auto"/>
                <w:rtl w:val="0"/>
                <w:lang w:val="en-US"/>
              </w:rPr>
              <w:t xml:space="preserve">REGISTERED NAME </w:t>
            </w:r>
          </w:p>
          <w:p>
            <w:pPr>
              <w:pStyle w:val="Normal.0"/>
              <w:bidi w:val="0"/>
              <w:ind w:left="0" w:right="0" w:firstLine="0"/>
              <w:jc w:val="center"/>
              <w:rPr>
                <w:rtl w:val="0"/>
              </w:rPr>
            </w:pPr>
            <w:r>
              <w:rPr>
                <w:rFonts w:ascii="Verdana" w:hAnsi="Verdana"/>
                <w:b w:val="1"/>
                <w:bCs w:val="1"/>
                <w:sz w:val="18"/>
                <w:szCs w:val="18"/>
                <w:shd w:val="nil" w:color="auto" w:fill="auto"/>
                <w:rtl w:val="0"/>
                <w:lang w:val="en-US"/>
              </w:rPr>
              <w:t>OF DOG</w:t>
            </w: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KENNEL CLUB REGISTRATION NO.</w:t>
            </w:r>
          </w:p>
        </w:tc>
        <w:tc>
          <w:tcPr>
            <w:tcW w:type="dxa" w:w="11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lang w:val="en-US"/>
              </w:rPr>
            </w:pPr>
          </w:p>
          <w:p>
            <w:pPr>
              <w:pStyle w:val="Normal.0"/>
              <w:bidi w:val="0"/>
              <w:ind w:left="0" w:right="0" w:firstLine="0"/>
              <w:jc w:val="center"/>
              <w:rPr>
                <w:rtl w:val="0"/>
              </w:rPr>
            </w:pPr>
            <w:r>
              <w:rPr>
                <w:rFonts w:ascii="Verdana" w:hAnsi="Verdana"/>
                <w:b w:val="1"/>
                <w:bCs w:val="1"/>
                <w:sz w:val="18"/>
                <w:szCs w:val="18"/>
                <w:shd w:val="nil" w:color="auto" w:fill="auto"/>
                <w:rtl w:val="0"/>
                <w:lang w:val="en-US"/>
              </w:rPr>
              <w:t>BREED</w:t>
            </w:r>
          </w:p>
        </w:tc>
        <w:tc>
          <w:tcPr>
            <w:tcW w:type="dxa" w:w="6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lang w:val="en-US"/>
              </w:rPr>
            </w:pPr>
          </w:p>
          <w:p>
            <w:pPr>
              <w:pStyle w:val="Normal.0"/>
              <w:bidi w:val="0"/>
              <w:ind w:left="0" w:right="0" w:firstLine="0"/>
              <w:jc w:val="center"/>
              <w:rPr>
                <w:rtl w:val="0"/>
              </w:rPr>
            </w:pPr>
            <w:r>
              <w:rPr>
                <w:rFonts w:ascii="Verdana" w:hAnsi="Verdana"/>
                <w:b w:val="1"/>
                <w:bCs w:val="1"/>
                <w:sz w:val="18"/>
                <w:szCs w:val="18"/>
                <w:shd w:val="nil" w:color="auto" w:fill="auto"/>
                <w:rtl w:val="0"/>
                <w:lang w:val="en-US"/>
              </w:rPr>
              <w:t>SEX</w:t>
            </w: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FULL DATE OF BIRTH</w:t>
            </w: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lang w:val="en-US"/>
              </w:rPr>
            </w:pPr>
          </w:p>
          <w:p>
            <w:pPr>
              <w:pStyle w:val="Normal.0"/>
              <w:bidi w:val="0"/>
              <w:ind w:left="0" w:right="0" w:firstLine="0"/>
              <w:jc w:val="center"/>
              <w:rPr>
                <w:rtl w:val="0"/>
              </w:rPr>
            </w:pPr>
            <w:r>
              <w:rPr>
                <w:rFonts w:ascii="Verdana" w:hAnsi="Verdana"/>
                <w:b w:val="1"/>
                <w:bCs w:val="1"/>
                <w:sz w:val="18"/>
                <w:szCs w:val="18"/>
                <w:shd w:val="nil" w:color="auto" w:fill="auto"/>
                <w:rtl w:val="0"/>
                <w:lang w:val="en-US"/>
              </w:rPr>
              <w:t>BREEDER</w:t>
            </w:r>
          </w:p>
        </w:tc>
        <w:tc>
          <w:tcPr>
            <w:tcW w:type="dxa" w:w="1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rPr>
            </w:pPr>
            <w:r>
              <w:rPr>
                <w:rFonts w:ascii="Verdana" w:hAnsi="Verdana"/>
                <w:b w:val="1"/>
                <w:bCs w:val="1"/>
                <w:sz w:val="18"/>
                <w:szCs w:val="18"/>
                <w:shd w:val="nil" w:color="auto" w:fill="auto"/>
                <w:rtl w:val="0"/>
                <w:lang w:val="en-US"/>
              </w:rPr>
              <w:t>SIRE</w:t>
            </w:r>
          </w:p>
          <w:p>
            <w:pPr>
              <w:pStyle w:val="Normal.0"/>
              <w:bidi w:val="0"/>
              <w:ind w:left="0" w:right="0" w:firstLine="0"/>
              <w:jc w:val="center"/>
              <w:rPr>
                <w:rtl w:val="0"/>
              </w:rPr>
            </w:pPr>
            <w:r>
              <w:rPr>
                <w:rFonts w:ascii="Verdana" w:hAnsi="Verdana"/>
                <w:b w:val="1"/>
                <w:bCs w:val="1"/>
                <w:sz w:val="18"/>
                <w:szCs w:val="18"/>
                <w:shd w:val="nil" w:color="auto" w:fill="auto"/>
                <w:rtl w:val="0"/>
                <w:lang w:val="en-US"/>
              </w:rPr>
              <w:t>(BLOCK LETTERS)</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rFonts w:ascii="Verdana" w:cs="Verdana" w:hAnsi="Verdana" w:eastAsia="Verdana"/>
                <w:b w:val="1"/>
                <w:bCs w:val="1"/>
                <w:sz w:val="18"/>
                <w:szCs w:val="18"/>
                <w:shd w:val="nil" w:color="auto" w:fill="auto"/>
              </w:rPr>
            </w:pPr>
            <w:r>
              <w:rPr>
                <w:rFonts w:ascii="Verdana" w:hAnsi="Verdana"/>
                <w:b w:val="1"/>
                <w:bCs w:val="1"/>
                <w:sz w:val="18"/>
                <w:szCs w:val="18"/>
                <w:shd w:val="nil" w:color="auto" w:fill="auto"/>
                <w:rtl w:val="0"/>
                <w:lang w:val="en-US"/>
              </w:rPr>
              <w:t>DAM</w:t>
            </w:r>
          </w:p>
          <w:p>
            <w:pPr>
              <w:pStyle w:val="Normal.0"/>
              <w:bidi w:val="0"/>
              <w:ind w:left="0" w:right="0" w:firstLine="0"/>
              <w:jc w:val="center"/>
              <w:rPr>
                <w:rtl w:val="0"/>
              </w:rPr>
            </w:pPr>
            <w:r>
              <w:rPr>
                <w:rFonts w:ascii="Verdana" w:hAnsi="Verdana"/>
                <w:b w:val="1"/>
                <w:bCs w:val="1"/>
                <w:sz w:val="18"/>
                <w:szCs w:val="18"/>
                <w:shd w:val="nil" w:color="auto" w:fill="auto"/>
                <w:rtl w:val="0"/>
                <w:lang w:val="en-US"/>
              </w:rPr>
              <w:t>(BLOCK LETTERS)</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STAKE NO.</w:t>
            </w: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DATE</w:t>
            </w: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AWARD</w:t>
            </w:r>
          </w:p>
        </w:tc>
        <w:tc>
          <w:tcPr>
            <w:tcW w:type="dxa" w:w="179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STAKE</w:t>
            </w:r>
          </w:p>
        </w:tc>
        <w:tc>
          <w:tcPr>
            <w:tcW w:type="dxa" w:w="325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Verdana" w:hAnsi="Verdana"/>
                <w:b w:val="1"/>
                <w:bCs w:val="1"/>
                <w:sz w:val="18"/>
                <w:szCs w:val="18"/>
                <w:shd w:val="nil" w:color="auto" w:fill="auto"/>
                <w:rtl w:val="0"/>
                <w:lang w:val="en-US"/>
              </w:rPr>
              <w:t>PROMOTING SOCIETY</w:t>
            </w:r>
          </w:p>
        </w:tc>
        <w:tc>
          <w:tcPr>
            <w:tcW w:type="dxa" w:w="45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Verdana" w:hAnsi="Verdana"/>
                <w:b w:val="1"/>
                <w:bCs w:val="1"/>
                <w:sz w:val="16"/>
                <w:szCs w:val="16"/>
                <w:shd w:val="nil" w:color="auto" w:fill="auto"/>
                <w:rtl w:val="0"/>
                <w:lang w:val="en-US"/>
              </w:rPr>
              <w:t xml:space="preserve">Name of Owner(s): </w:t>
            </w: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9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5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00"/>
            <w:gridSpan w:val="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16"/>
                <w:szCs w:val="16"/>
                <w:shd w:val="nil" w:color="auto" w:fill="auto"/>
              </w:rPr>
            </w:pPr>
            <w:r>
              <w:rPr>
                <w:rFonts w:ascii="Verdana" w:hAnsi="Verdana"/>
                <w:b w:val="1"/>
                <w:bCs w:val="1"/>
                <w:sz w:val="16"/>
                <w:szCs w:val="16"/>
                <w:shd w:val="nil" w:color="auto" w:fill="auto"/>
                <w:rtl w:val="0"/>
                <w:lang w:val="en-US"/>
              </w:rPr>
              <w:t>Address:</w:t>
            </w: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bidi w:val="0"/>
              <w:ind w:left="0" w:right="72" w:firstLine="0"/>
              <w:jc w:val="left"/>
              <w:rPr>
                <w:rtl w:val="0"/>
              </w:rPr>
            </w:pPr>
            <w:r>
              <w:rPr>
                <w:rFonts w:ascii="Verdana" w:hAnsi="Verdana"/>
                <w:b w:val="1"/>
                <w:bCs w:val="1"/>
                <w:sz w:val="16"/>
                <w:szCs w:val="16"/>
                <w:shd w:val="nil" w:color="auto" w:fill="auto"/>
                <w:rtl w:val="0"/>
                <w:lang w:val="en-US"/>
              </w:rPr>
              <w:t xml:space="preserve">Telephone No:                        </w:t>
            </w:r>
          </w:p>
        </w:tc>
      </w:tr>
      <w:tr>
        <w:tblPrEx>
          <w:shd w:val="clear" w:color="auto" w:fill="ced7e7"/>
        </w:tblPrEx>
        <w:trPr>
          <w:trHeight w:val="46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9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5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00"/>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r>
      <w:tr>
        <w:tblPrEx>
          <w:shd w:val="clear" w:color="auto" w:fill="ced7e7"/>
        </w:tblPrEx>
        <w:trPr>
          <w:trHeight w:val="600" w:hRule="atLeast"/>
        </w:trPr>
        <w:tc>
          <w:tcPr>
            <w:tcW w:type="dxa" w:w="2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9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5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00"/>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r>
      <w:tr>
        <w:tblPrEx>
          <w:shd w:val="clear" w:color="auto" w:fill="ced7e7"/>
        </w:tblPrEx>
        <w:trPr>
          <w:trHeight w:val="460" w:hRule="atLeast"/>
        </w:trPr>
        <w:tc>
          <w:tcPr>
            <w:tcW w:type="dxa" w:w="10188"/>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18"/>
                <w:szCs w:val="18"/>
                <w:shd w:val="nil" w:color="auto" w:fill="auto"/>
                <w:lang w:val="en-US"/>
              </w:rPr>
            </w:pPr>
          </w:p>
          <w:p>
            <w:pPr>
              <w:pStyle w:val="Normal.0"/>
              <w:bidi w:val="0"/>
              <w:ind w:left="0" w:right="0" w:firstLine="0"/>
              <w:jc w:val="left"/>
              <w:rPr>
                <w:rtl w:val="0"/>
              </w:rPr>
            </w:pPr>
            <w:r>
              <w:rPr>
                <w:rFonts w:ascii="Verdana" w:hAnsi="Verdana"/>
                <w:b w:val="1"/>
                <w:bCs w:val="1"/>
                <w:sz w:val="18"/>
                <w:szCs w:val="18"/>
                <w:shd w:val="nil" w:color="auto" w:fill="auto"/>
                <w:rtl w:val="0"/>
                <w:lang w:val="en-US"/>
              </w:rPr>
              <w:t>Qualification-See Schedule. ONE LINE FOR EACH DOG. CHECK ALL DETAILS BEFORE SENDING.</w:t>
            </w:r>
          </w:p>
        </w:tc>
        <w:tc>
          <w:tcPr>
            <w:tcW w:type="dxa" w:w="4500"/>
            <w:gridSpan w:val="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Entries to be sent to:- </w:t>
            </w:r>
          </w:p>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The Field Trial Secretary </w:t>
            </w: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Natalie Boothroyd</w:t>
            </w: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41 Carrs Avenue </w:t>
            </w: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Cudworth </w:t>
            </w: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S72 8FY</w:t>
            </w: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e-mail: yorkshiresportingspaniel@gmail.com </w:t>
            </w:r>
          </w:p>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tl w:val="0"/>
              </w:rPr>
            </w:pPr>
            <w:r>
              <w:rPr>
                <w:rFonts w:ascii="Verdana" w:hAnsi="Verdana"/>
                <w:b w:val="1"/>
                <w:bCs w:val="1"/>
                <w:sz w:val="16"/>
                <w:szCs w:val="16"/>
                <w:shd w:val="nil" w:color="auto" w:fill="auto"/>
                <w:rtl w:val="0"/>
                <w:lang w:val="en-US"/>
              </w:rPr>
              <w:t>Tel. No. 07794102311</w:t>
            </w:r>
          </w:p>
        </w:tc>
      </w:tr>
      <w:tr>
        <w:tblPrEx>
          <w:shd w:val="clear" w:color="auto" w:fill="ced7e7"/>
        </w:tblPrEx>
        <w:trPr>
          <w:trHeight w:val="2210" w:hRule="atLeast"/>
        </w:trPr>
        <w:tc>
          <w:tcPr>
            <w:tcW w:type="dxa" w:w="10188"/>
            <w:gridSpan w:val="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20"/>
                <w:szCs w:val="20"/>
                <w:u w:val="single"/>
                <w:shd w:val="nil" w:color="auto" w:fill="auto"/>
                <w:lang w:val="en-US"/>
              </w:rPr>
            </w:pPr>
          </w:p>
          <w:p>
            <w:pPr>
              <w:pStyle w:val="Normal.0"/>
              <w:bidi w:val="0"/>
              <w:ind w:left="0" w:right="0" w:firstLine="0"/>
              <w:jc w:val="left"/>
              <w:rPr>
                <w:rFonts w:ascii="Verdana" w:cs="Verdana" w:hAnsi="Verdana" w:eastAsia="Verdana"/>
                <w:b w:val="1"/>
                <w:bCs w:val="1"/>
                <w:sz w:val="20"/>
                <w:szCs w:val="20"/>
                <w:u w:val="single"/>
                <w:shd w:val="nil" w:color="auto" w:fill="auto"/>
                <w:rtl w:val="0"/>
              </w:rPr>
            </w:pPr>
            <w:r>
              <w:rPr>
                <w:rFonts w:ascii="Verdana" w:hAnsi="Verdana"/>
                <w:b w:val="1"/>
                <w:bCs w:val="1"/>
                <w:sz w:val="20"/>
                <w:szCs w:val="20"/>
                <w:u w:val="single"/>
                <w:shd w:val="nil" w:color="auto" w:fill="auto"/>
                <w:rtl w:val="0"/>
                <w:lang w:val="en-US"/>
              </w:rPr>
              <w:t>DECLARATION:-</w:t>
            </w:r>
          </w:p>
          <w:p>
            <w:pPr>
              <w:pStyle w:val="Normal.0"/>
              <w:rPr>
                <w:rFonts w:ascii="Verdana" w:cs="Verdana" w:hAnsi="Verdana" w:eastAsia="Verdana"/>
                <w:b w:val="1"/>
                <w:bCs w:val="1"/>
                <w:sz w:val="20"/>
                <w:szCs w:val="20"/>
                <w:u w:val="single"/>
                <w:shd w:val="nil" w:color="auto" w:fill="auto"/>
                <w:lang w:val="en-US"/>
              </w:rPr>
            </w:pPr>
          </w:p>
          <w:p>
            <w:pPr>
              <w:pStyle w:val="Normal.0"/>
              <w:bidi w:val="0"/>
              <w:ind w:left="0" w:right="0" w:firstLine="0"/>
              <w:jc w:val="both"/>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I/We agree to submit to and be bound by the Kennel Club Rules and Regulations in their present form or as they may be amended from time to time in relation to all canine matters with which the Kennel Club is concerned.</w:t>
            </w:r>
          </w:p>
          <w:p>
            <w:pPr>
              <w:pStyle w:val="Normal.0"/>
              <w:jc w:val="both"/>
              <w:rPr>
                <w:rFonts w:ascii="Verdana" w:cs="Verdana" w:hAnsi="Verdana" w:eastAsia="Verdana"/>
                <w:b w:val="1"/>
                <w:bCs w:val="1"/>
                <w:sz w:val="16"/>
                <w:szCs w:val="16"/>
                <w:shd w:val="nil" w:color="auto" w:fill="auto"/>
                <w:lang w:val="en-US"/>
              </w:rPr>
            </w:pPr>
          </w:p>
          <w:p>
            <w:pPr>
              <w:pStyle w:val="Normal.0"/>
              <w:bidi w:val="0"/>
              <w:ind w:left="0" w:right="0" w:firstLine="0"/>
              <w:jc w:val="both"/>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I/We also undertake to abide by the Regulations of this Trial and not to bring to trial any dog which has contracted or been knowingly exposed to any infectious disease during the 21 days prior to this Trial. I also declare that I am fully conversant with the Field Trial Regulations and have studied the Guide to the Conduct of Field Trials.</w:t>
            </w:r>
          </w:p>
          <w:p>
            <w:pPr>
              <w:pStyle w:val="Normal.0"/>
              <w:jc w:val="both"/>
              <w:rPr>
                <w:rFonts w:ascii="Verdana" w:cs="Verdana" w:hAnsi="Verdana" w:eastAsia="Verdana"/>
                <w:b w:val="1"/>
                <w:bCs w:val="1"/>
                <w:sz w:val="16"/>
                <w:szCs w:val="16"/>
                <w:shd w:val="nil" w:color="auto" w:fill="auto"/>
                <w:lang w:val="en-US"/>
              </w:rPr>
            </w:pPr>
          </w:p>
          <w:p>
            <w:pPr>
              <w:pStyle w:val="Normal.0"/>
              <w:bidi w:val="0"/>
              <w:ind w:left="0" w:right="0" w:firstLine="0"/>
              <w:jc w:val="both"/>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I further declare, that I believe to the best of my knowledge, the dogs are not liable to disqualification under Kennel Club Field Trial Regulations.</w:t>
            </w:r>
          </w:p>
          <w:p>
            <w:pPr>
              <w:pStyle w:val="Normal.0"/>
              <w:jc w:val="both"/>
              <w:rPr>
                <w:rFonts w:ascii="Verdana" w:cs="Verdana" w:hAnsi="Verdana" w:eastAsia="Verdana"/>
                <w:b w:val="1"/>
                <w:bCs w:val="1"/>
                <w:sz w:val="16"/>
                <w:szCs w:val="16"/>
                <w:shd w:val="nil" w:color="auto" w:fill="auto"/>
                <w:lang w:val="en-US"/>
              </w:rPr>
            </w:pPr>
          </w:p>
          <w:p>
            <w:pPr>
              <w:pStyle w:val="Normal.0"/>
              <w:jc w:val="both"/>
              <w:rPr>
                <w:rFonts w:ascii="Verdana" w:cs="Verdana" w:hAnsi="Verdana" w:eastAsia="Verdana"/>
                <w:b w:val="1"/>
                <w:bCs w:val="1"/>
                <w:sz w:val="16"/>
                <w:szCs w:val="16"/>
                <w:shd w:val="nil" w:color="auto" w:fill="auto"/>
                <w:lang w:val="en-US"/>
              </w:rPr>
            </w:pPr>
          </w:p>
          <w:p>
            <w:pPr>
              <w:pStyle w:val="Normal.0"/>
              <w:bidi w:val="0"/>
              <w:ind w:left="0" w:right="0" w:firstLine="0"/>
              <w:jc w:val="both"/>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Usual signature of owner(s):                                                                                     Date:</w:t>
            </w:r>
          </w:p>
          <w:p>
            <w:pPr>
              <w:pStyle w:val="Normal.0"/>
              <w:jc w:val="both"/>
              <w:rPr>
                <w:rFonts w:ascii="Verdana" w:cs="Verdana" w:hAnsi="Verdana" w:eastAsia="Verdana"/>
                <w:b w:val="1"/>
                <w:bCs w:val="1"/>
                <w:sz w:val="16"/>
                <w:szCs w:val="16"/>
                <w:shd w:val="nil" w:color="auto" w:fill="auto"/>
                <w:lang w:val="en-US"/>
              </w:rPr>
            </w:pPr>
          </w:p>
          <w:p>
            <w:pPr>
              <w:pStyle w:val="Normal.0"/>
              <w:jc w:val="both"/>
              <w:rPr>
                <w:rFonts w:ascii="Verdana" w:cs="Verdana" w:hAnsi="Verdana" w:eastAsia="Verdana"/>
                <w:b w:val="1"/>
                <w:bCs w:val="1"/>
                <w:sz w:val="16"/>
                <w:szCs w:val="16"/>
                <w:shd w:val="nil" w:color="auto" w:fill="auto"/>
                <w:lang w:val="en-US"/>
              </w:rPr>
            </w:pPr>
          </w:p>
          <w:p>
            <w:pPr>
              <w:pStyle w:val="Normal.0"/>
              <w:bidi w:val="0"/>
              <w:ind w:left="0" w:right="0" w:firstLine="0"/>
              <w:jc w:val="both"/>
              <w:rPr>
                <w:rtl w:val="0"/>
              </w:rPr>
            </w:pPr>
            <w:r>
              <w:rPr>
                <w:rFonts w:ascii="Verdana" w:hAnsi="Verdana"/>
                <w:b w:val="1"/>
                <w:bCs w:val="1"/>
                <w:sz w:val="16"/>
                <w:szCs w:val="16"/>
                <w:shd w:val="nil" w:color="auto" w:fill="auto"/>
                <w:rtl w:val="0"/>
                <w:lang w:val="en-US"/>
              </w:rPr>
              <w:t>Note: Dogs entered in breach of Kennel Club F.T. Regulations are liable to disqualification whether or not the owner was aware of the breach.</w:t>
            </w:r>
          </w:p>
        </w:tc>
        <w:tc>
          <w:tcPr>
            <w:tcW w:type="dxa" w:w="4500"/>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r>
      <w:tr>
        <w:tblPrEx>
          <w:shd w:val="clear" w:color="auto" w:fill="ced7e7"/>
        </w:tblPrEx>
        <w:trPr>
          <w:trHeight w:val="1020" w:hRule="atLeast"/>
        </w:trPr>
        <w:tc>
          <w:tcPr>
            <w:tcW w:type="dxa" w:w="10188"/>
            <w:gridSpan w:val="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45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Name of Handler (Block Letters)</w:t>
            </w:r>
          </w:p>
          <w:p>
            <w:pPr>
              <w:pStyle w:val="Normal.0"/>
            </w:pPr>
            <w:r>
              <w:rPr>
                <w:rFonts w:ascii="Verdana" w:cs="Verdana" w:hAnsi="Verdana" w:eastAsia="Verdana"/>
                <w:sz w:val="16"/>
                <w:szCs w:val="16"/>
                <w:shd w:val="nil" w:color="auto" w:fill="auto"/>
                <w:lang w:val="en-US"/>
              </w:rPr>
            </w:r>
          </w:p>
        </w:tc>
      </w:tr>
      <w:tr>
        <w:tblPrEx>
          <w:shd w:val="clear" w:color="auto" w:fill="ced7e7"/>
        </w:tblPrEx>
        <w:trPr>
          <w:trHeight w:val="1620" w:hRule="atLeast"/>
        </w:trPr>
        <w:tc>
          <w:tcPr>
            <w:tcW w:type="dxa" w:w="10188"/>
            <w:gridSpan w:val="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45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Address:</w:t>
            </w: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rPr>
                <w:rFonts w:ascii="Verdana" w:cs="Verdana" w:hAnsi="Verdana" w:eastAsia="Verdana"/>
                <w:b w:val="1"/>
                <w:bCs w:val="1"/>
                <w:sz w:val="16"/>
                <w:szCs w:val="16"/>
                <w:shd w:val="nil" w:color="auto" w:fill="auto"/>
                <w:lang w:val="en-US"/>
              </w:rPr>
            </w:pPr>
          </w:p>
          <w:p>
            <w:pPr>
              <w:pStyle w:val="Normal.0"/>
              <w:bidi w:val="0"/>
              <w:ind w:left="0" w:right="0" w:firstLine="0"/>
              <w:jc w:val="left"/>
              <w:rPr>
                <w:rFonts w:ascii="Verdana" w:cs="Verdana" w:hAnsi="Verdana" w:eastAsia="Verdana"/>
                <w:b w:val="1"/>
                <w:bCs w:val="1"/>
                <w:sz w:val="16"/>
                <w:szCs w:val="16"/>
                <w:shd w:val="nil" w:color="auto" w:fill="auto"/>
                <w:rtl w:val="0"/>
              </w:rPr>
            </w:pPr>
            <w:r>
              <w:rPr>
                <w:rFonts w:ascii="Verdana" w:hAnsi="Verdana"/>
                <w:b w:val="1"/>
                <w:bCs w:val="1"/>
                <w:sz w:val="16"/>
                <w:szCs w:val="16"/>
                <w:shd w:val="nil" w:color="auto" w:fill="auto"/>
                <w:rtl w:val="0"/>
                <w:lang w:val="en-US"/>
              </w:rPr>
              <w:t xml:space="preserve">Telephone No:  </w:t>
            </w:r>
          </w:p>
          <w:p>
            <w:pPr>
              <w:pStyle w:val="Normal.0"/>
              <w:bidi w:val="0"/>
              <w:ind w:left="0" w:right="0" w:firstLine="0"/>
              <w:jc w:val="left"/>
              <w:rPr>
                <w:rtl w:val="0"/>
              </w:rPr>
            </w:pPr>
            <w:r>
              <w:rPr>
                <w:rFonts w:ascii="Verdana" w:hAnsi="Verdana"/>
                <w:b w:val="1"/>
                <w:bCs w:val="1"/>
                <w:sz w:val="16"/>
                <w:szCs w:val="16"/>
                <w:shd w:val="nil" w:color="auto" w:fill="auto"/>
                <w:rtl w:val="0"/>
                <w:lang w:val="en-US"/>
              </w:rPr>
              <w:t xml:space="preserve">       </w:t>
            </w:r>
          </w:p>
        </w:tc>
      </w:tr>
    </w:tbl>
    <w:p>
      <w:pPr>
        <w:pStyle w:val="Normal.0"/>
        <w:widowControl w:val="0"/>
        <w:ind w:left="216" w:hanging="216"/>
      </w:pPr>
      <w:r>
        <w:rPr>
          <w:b w:val="1"/>
          <w:bCs w:val="1"/>
        </w:rPr>
      </w:r>
    </w:p>
    <w:sectPr>
      <w:headerReference w:type="default" r:id="rId5"/>
      <w:footerReference w:type="default" r:id="rId6"/>
      <w:pgSz w:w="15840" w:h="12240" w:orient="landscape"/>
      <w:pgMar w:top="360" w:right="360" w:bottom="720" w:left="5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